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5713C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5713C2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5713C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5713C2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1FD8BBF5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atlikti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5713C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 2 lentelės,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5713C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FFBBC9A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atlikti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5713C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64FA35EC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atlikti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713C2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5713C2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5713C2">
              <w:rPr>
                <w:rFonts w:ascii="Trebuchet MS" w:hAnsi="Trebuchet MS" w:cstheme="minorHAnsi"/>
                <w:b/>
                <w:bCs/>
                <w:lang w:val="lt-LT"/>
              </w:rPr>
              <w:t>2 lentelės, kuriam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 atitikti pasitelkiamas </w:t>
            </w:r>
            <w:proofErr w:type="spellStart"/>
            <w:r w:rsidR="000F72BE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</w:t>
      </w:r>
      <w:r w:rsidRPr="005713C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užpildant Pirkimo sąlygų </w:t>
      </w:r>
      <w:r w:rsidR="007367EE" w:rsidRPr="005713C2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5713C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5713C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5713C2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5713C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5713C2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5713C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5713C2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5713C2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5713C2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5713C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5713C2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5713C2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5713C2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5713C2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5713C2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5713C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5713C2">
        <w:rPr>
          <w:rFonts w:ascii="Trebuchet MS" w:hAnsi="Trebuchet MS" w:cstheme="minorHAnsi"/>
          <w:sz w:val="20"/>
          <w:szCs w:val="20"/>
          <w:lang w:val="lt-LT"/>
        </w:rPr>
        <w:t>5</w:t>
      </w:r>
      <w:r w:rsidRPr="005713C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5713C2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5713C2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5713C2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5713C2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713C2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713C2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5713C2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5713C2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5713C2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3C2"/>
    <w:rsid w:val="00571991"/>
    <w:rsid w:val="005903C0"/>
    <w:rsid w:val="005B1543"/>
    <w:rsid w:val="005C46A8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1961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2026-03-27T07:49:00Z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